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01" w:rsidRPr="00CC4896" w:rsidRDefault="00BA7FE2" w:rsidP="008B3E5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C4896">
        <w:rPr>
          <w:rFonts w:ascii="Arial" w:hAnsi="Arial" w:cs="Arial"/>
          <w:b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-45720</wp:posOffset>
            </wp:positionV>
            <wp:extent cx="7422515" cy="1019175"/>
            <wp:effectExtent l="19050" t="0" r="6985" b="0"/>
            <wp:wrapNone/>
            <wp:docPr id="2" name="Picture 2" descr="new_flattfiretopper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lattfiretopper33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51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001" w:rsidRPr="00CC4896" w:rsidRDefault="00505001" w:rsidP="008B3E5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05001" w:rsidRPr="00CC4896" w:rsidRDefault="00505001" w:rsidP="008B3E5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078"/>
        <w:tblW w:w="8928" w:type="dxa"/>
        <w:shd w:val="clear" w:color="auto" w:fill="FFFFFF" w:themeFill="background1"/>
        <w:tblLook w:val="01E0"/>
      </w:tblPr>
      <w:tblGrid>
        <w:gridCol w:w="5868"/>
        <w:gridCol w:w="540"/>
        <w:gridCol w:w="540"/>
        <w:gridCol w:w="1980"/>
      </w:tblGrid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Fire  / Safety Concern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Corrective actions</w:t>
            </w: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Address/Unit # clearly visible from street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FD access to all sides of the structure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Electrical Service line clear of obstructions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Gas meter visible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Water meter visible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Smoke</w:t>
            </w:r>
            <w:r w:rsidR="00AA52B9"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/CO </w:t>
            </w: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detectors installed per Manufacturers specifications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Smoke</w:t>
            </w:r>
            <w:r w:rsidR="00AA52B9"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/CO</w:t>
            </w: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detector batteries marked with date of installation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Smoke</w:t>
            </w:r>
            <w:r w:rsidR="00AA52B9"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/CO</w:t>
            </w: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detector batteries changed at “Time Change”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E.D.I.T.H. in place and practiced (emergency exit drill)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All windows and doors will open from the inside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Proper fire extinguisher present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Heat sources / stove burners are clear of combustible materials 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Oven/ Stove clean of debris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Resident reminded to not leave cooking foods unattended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Water heater temperature does not exceed 120 degrees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Light bulbs do not exceed maximum wattage recommendations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Cabinets secured with child-proof latch device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Portable space heaters at least 3 feet from combustible materials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Electrical panel inspected for hazards</w:t>
            </w:r>
            <w:r w:rsidR="00CC4896"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(tape, missing breakers)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Electrical panel circuits labeled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Proper use of extension cords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Poisons/insecticides stored properly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Outdoor cooking area clear of hazards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Outdoor cooking  materials disposed of properly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Smoking materials disposed of properly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Matches/lighters stored safely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Swimming pool/Spa area secured/gated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Pool/Spa chemicals stored properly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Screen in place in front of fireplace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HVAC / Furnace inspected/ cleaned annually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CC489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HVAC / Furnace filters changed per </w:t>
            </w:r>
            <w:r w:rsidR="00CC4896"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</w:t>
            </w: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anufacturers specifications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Clothes dryer lint trap cleaned/inspected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A7FE2" w:rsidRPr="00CC4896" w:rsidTr="00CC4896">
        <w:tc>
          <w:tcPr>
            <w:tcW w:w="5868" w:type="dxa"/>
            <w:shd w:val="clear" w:color="auto" w:fill="FFFFFF" w:themeFill="background1"/>
          </w:tcPr>
          <w:p w:rsidR="00BA7FE2" w:rsidRPr="00CC4896" w:rsidRDefault="00BA7FE2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Dryer vent hose properly functioning and intact</w:t>
            </w:r>
          </w:p>
        </w:tc>
        <w:tc>
          <w:tcPr>
            <w:tcW w:w="540" w:type="dxa"/>
            <w:shd w:val="clear" w:color="auto" w:fill="FFFFFF" w:themeFill="background1"/>
          </w:tcPr>
          <w:p w:rsidR="00BA7FE2" w:rsidRPr="00CC4896" w:rsidRDefault="00BA7FE2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A7FE2" w:rsidRPr="00CC4896" w:rsidRDefault="00BA7FE2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BA7FE2" w:rsidRPr="00CC4896" w:rsidRDefault="00BA7FE2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Gasoline stored in approved safety cans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Flammable/combustible liquids stored away from heat sources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Fire Dept notified of any special-needs residents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Area rugs have non-slip backing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586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Egress ladders in place for two story homes</w:t>
            </w: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C4896" w:rsidRPr="00CC4896" w:rsidTr="00CC4896">
        <w:tc>
          <w:tcPr>
            <w:tcW w:w="5868" w:type="dxa"/>
            <w:shd w:val="clear" w:color="auto" w:fill="FFFFFF" w:themeFill="background1"/>
          </w:tcPr>
          <w:p w:rsidR="00CC4896" w:rsidRPr="00CC4896" w:rsidRDefault="00CC4896" w:rsidP="00A303E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Chimney inspected</w:t>
            </w:r>
            <w:r w:rsidR="00A303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r w:rsidR="00A303EE"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cleaned annually</w:t>
            </w:r>
            <w:r w:rsidR="00A303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by certified personnel</w:t>
            </w:r>
          </w:p>
        </w:tc>
        <w:tc>
          <w:tcPr>
            <w:tcW w:w="540" w:type="dxa"/>
            <w:shd w:val="clear" w:color="auto" w:fill="FFFFFF" w:themeFill="background1"/>
          </w:tcPr>
          <w:p w:rsidR="00CC4896" w:rsidRPr="00CC4896" w:rsidRDefault="00CC4896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CC4896" w:rsidRPr="00CC4896" w:rsidRDefault="00CC4896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CC4896" w:rsidRPr="00CC4896" w:rsidRDefault="00CC4896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C4896" w:rsidRPr="00CC4896" w:rsidTr="00CC4896">
        <w:tc>
          <w:tcPr>
            <w:tcW w:w="5868" w:type="dxa"/>
            <w:shd w:val="clear" w:color="auto" w:fill="FFFFFF" w:themeFill="background1"/>
          </w:tcPr>
          <w:p w:rsidR="00CC4896" w:rsidRPr="00CC4896" w:rsidRDefault="00CC4896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Water heater in garage min. 18” from floor</w:t>
            </w:r>
          </w:p>
        </w:tc>
        <w:tc>
          <w:tcPr>
            <w:tcW w:w="540" w:type="dxa"/>
            <w:shd w:val="clear" w:color="auto" w:fill="FFFFFF" w:themeFill="background1"/>
          </w:tcPr>
          <w:p w:rsidR="00CC4896" w:rsidRPr="00CC4896" w:rsidRDefault="00CC4896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CC4896" w:rsidRPr="00CC4896" w:rsidRDefault="00CC4896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CC4896" w:rsidRPr="00CC4896" w:rsidRDefault="00CC4896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303EE" w:rsidRPr="00CC4896" w:rsidTr="00CC4896">
        <w:tc>
          <w:tcPr>
            <w:tcW w:w="5868" w:type="dxa"/>
            <w:shd w:val="clear" w:color="auto" w:fill="FFFFFF" w:themeFill="background1"/>
          </w:tcPr>
          <w:p w:rsidR="00A303EE" w:rsidRPr="00CC4896" w:rsidRDefault="00A303EE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Other:</w:t>
            </w:r>
          </w:p>
        </w:tc>
        <w:tc>
          <w:tcPr>
            <w:tcW w:w="540" w:type="dxa"/>
            <w:shd w:val="clear" w:color="auto" w:fill="FFFFFF" w:themeFill="background1"/>
          </w:tcPr>
          <w:p w:rsidR="00A303EE" w:rsidRPr="00CC4896" w:rsidRDefault="00A303EE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A303EE" w:rsidRPr="00CC4896" w:rsidRDefault="00A303EE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A303EE" w:rsidRPr="00CC4896" w:rsidRDefault="00A303EE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D2C70" w:rsidRPr="00CC4896" w:rsidTr="00CC4896">
        <w:tc>
          <w:tcPr>
            <w:tcW w:w="5868" w:type="dxa"/>
            <w:shd w:val="clear" w:color="auto" w:fill="FFFFFF" w:themeFill="background1"/>
          </w:tcPr>
          <w:p w:rsidR="001D2C70" w:rsidRDefault="001D2C70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Other: </w:t>
            </w:r>
          </w:p>
        </w:tc>
        <w:tc>
          <w:tcPr>
            <w:tcW w:w="540" w:type="dxa"/>
            <w:shd w:val="clear" w:color="auto" w:fill="FFFFFF" w:themeFill="background1"/>
          </w:tcPr>
          <w:p w:rsidR="001D2C70" w:rsidRPr="00CC4896" w:rsidRDefault="001D2C70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1D2C70" w:rsidRPr="00CC4896" w:rsidRDefault="001D2C70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1D2C70" w:rsidRPr="00CC4896" w:rsidRDefault="001D2C70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505001" w:rsidRPr="00CC4896" w:rsidRDefault="00505001" w:rsidP="008B3E5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05001" w:rsidRPr="00CC4896" w:rsidRDefault="00EB6BA8" w:rsidP="008B3E5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C4896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CC4896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CC4896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CC4896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CC4896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CC4896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tbl>
      <w:tblPr>
        <w:tblStyle w:val="TableGrid"/>
        <w:tblpPr w:leftFromText="180" w:rightFromText="180" w:vertAnchor="page" w:horzAnchor="margin" w:tblpY="1621"/>
        <w:tblW w:w="8928" w:type="dxa"/>
        <w:shd w:val="clear" w:color="auto" w:fill="FFFFFF" w:themeFill="background1"/>
        <w:tblLook w:val="01E0"/>
      </w:tblPr>
      <w:tblGrid>
        <w:gridCol w:w="1728"/>
        <w:gridCol w:w="3960"/>
        <w:gridCol w:w="1980"/>
        <w:gridCol w:w="1260"/>
      </w:tblGrid>
      <w:tr w:rsidR="00C44CDB" w:rsidRPr="00CC4896" w:rsidTr="00CC4896">
        <w:tc>
          <w:tcPr>
            <w:tcW w:w="1728" w:type="dxa"/>
            <w:shd w:val="clear" w:color="auto" w:fill="FFFFFF" w:themeFill="background1"/>
          </w:tcPr>
          <w:p w:rsidR="00C44CDB" w:rsidRPr="00CC4896" w:rsidRDefault="00C44CDB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Contact Name</w:t>
            </w:r>
          </w:p>
        </w:tc>
        <w:tc>
          <w:tcPr>
            <w:tcW w:w="3960" w:type="dxa"/>
            <w:shd w:val="clear" w:color="auto" w:fill="FFFFFF" w:themeFill="background1"/>
          </w:tcPr>
          <w:p w:rsidR="00C44CDB" w:rsidRPr="00CC4896" w:rsidRDefault="00C44CDB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C44CDB" w:rsidRPr="00CC4896" w:rsidRDefault="00C44CDB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260" w:type="dxa"/>
            <w:shd w:val="clear" w:color="auto" w:fill="FFFFFF" w:themeFill="background1"/>
          </w:tcPr>
          <w:p w:rsidR="00C44CDB" w:rsidRPr="00CC4896" w:rsidRDefault="00C44CDB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172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396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Start Time</w:t>
            </w:r>
          </w:p>
        </w:tc>
        <w:tc>
          <w:tcPr>
            <w:tcW w:w="126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rPr>
          <w:trHeight w:val="50"/>
        </w:trPr>
        <w:tc>
          <w:tcPr>
            <w:tcW w:w="172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Telephone #</w:t>
            </w:r>
          </w:p>
        </w:tc>
        <w:tc>
          <w:tcPr>
            <w:tcW w:w="396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Complete Time</w:t>
            </w:r>
          </w:p>
        </w:tc>
        <w:tc>
          <w:tcPr>
            <w:tcW w:w="1260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81C3A" w:rsidRPr="00CC4896" w:rsidTr="00CC4896">
        <w:tc>
          <w:tcPr>
            <w:tcW w:w="1728" w:type="dxa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8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FD Personnel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:rsidR="00D81C3A" w:rsidRPr="00CC4896" w:rsidRDefault="00D81C3A" w:rsidP="00D81C3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81C3A" w:rsidRPr="00CC4896" w:rsidRDefault="00D81C3A" w:rsidP="00D81C3A">
      <w:pPr>
        <w:jc w:val="center"/>
        <w:rPr>
          <w:rFonts w:ascii="Arial" w:hAnsi="Arial"/>
          <w:b/>
          <w:bCs/>
          <w:color w:val="000000" w:themeColor="text1"/>
          <w:u w:val="single"/>
        </w:rPr>
      </w:pPr>
      <w:r w:rsidRPr="00CC4896">
        <w:rPr>
          <w:rFonts w:ascii="Arial" w:hAnsi="Arial"/>
          <w:b/>
          <w:bCs/>
          <w:color w:val="000000" w:themeColor="text1"/>
          <w:u w:val="single"/>
        </w:rPr>
        <w:t>Residential Fire Safety Home Checklist</w:t>
      </w:r>
    </w:p>
    <w:p w:rsidR="00D81C3A" w:rsidRPr="00CC4896" w:rsidRDefault="00D81C3A" w:rsidP="00D81C3A">
      <w:pPr>
        <w:rPr>
          <w:rFonts w:ascii="Arial" w:hAnsi="Arial"/>
          <w:b/>
          <w:bCs/>
          <w:color w:val="000000" w:themeColor="text1"/>
          <w:sz w:val="18"/>
          <w:szCs w:val="18"/>
        </w:rPr>
      </w:pPr>
    </w:p>
    <w:p w:rsidR="00D81C3A" w:rsidRPr="00CC4896" w:rsidRDefault="00D81C3A" w:rsidP="00D81C3A">
      <w:pPr>
        <w:rPr>
          <w:rFonts w:ascii="Arial" w:hAnsi="Arial"/>
          <w:b/>
          <w:bCs/>
          <w:color w:val="000000" w:themeColor="text1"/>
          <w:sz w:val="18"/>
          <w:szCs w:val="18"/>
        </w:rPr>
      </w:pPr>
    </w:p>
    <w:p w:rsidR="00D81C3A" w:rsidRPr="00CC4896" w:rsidRDefault="00D81C3A" w:rsidP="00D81C3A">
      <w:pPr>
        <w:rPr>
          <w:rFonts w:ascii="Arial" w:hAnsi="Arial"/>
          <w:b/>
          <w:bCs/>
          <w:color w:val="000000" w:themeColor="text1"/>
          <w:sz w:val="18"/>
          <w:szCs w:val="18"/>
        </w:rPr>
      </w:pPr>
      <w:r w:rsidRPr="00CC4896">
        <w:rPr>
          <w:rFonts w:ascii="Arial" w:hAnsi="Arial"/>
          <w:b/>
          <w:bCs/>
          <w:color w:val="000000" w:themeColor="text1"/>
          <w:sz w:val="18"/>
          <w:szCs w:val="18"/>
        </w:rPr>
        <w:t>The Residential Fire &amp; Safety Program checklist is available at no cost.  The checklist covers a variety of potential hazards that may occur, but does not cover every hazard that may be experienced.  The completion of the Residential Fire &amp; Safety Checklist does not guarantee that a hazard will not occur.  By requesting a copy of the Residential Fire &amp; Safety Checklist it is understood that the homeowner will not hold the Alamo Heights Fire Dept responsible for any future hazards or emergencies that may occur in the residence.</w:t>
      </w:r>
    </w:p>
    <w:p w:rsidR="00D81C3A" w:rsidRPr="00CC4896" w:rsidRDefault="00D81C3A" w:rsidP="00D81C3A">
      <w:pPr>
        <w:rPr>
          <w:rFonts w:ascii="Arial" w:hAnsi="Arial"/>
          <w:b/>
          <w:bCs/>
          <w:color w:val="000000" w:themeColor="text1"/>
          <w:sz w:val="18"/>
          <w:szCs w:val="18"/>
        </w:rPr>
      </w:pPr>
    </w:p>
    <w:p w:rsidR="00BA7FE2" w:rsidRPr="00CC4896" w:rsidRDefault="00D81C3A" w:rsidP="00D81C3A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C4896">
        <w:rPr>
          <w:rFonts w:ascii="Arial" w:hAnsi="Arial" w:cs="Arial"/>
          <w:b/>
          <w:bCs/>
          <w:color w:val="000000" w:themeColor="text1"/>
          <w:sz w:val="18"/>
          <w:szCs w:val="18"/>
        </w:rPr>
        <w:t>Printed Name</w:t>
      </w:r>
      <w:proofErr w:type="gramStart"/>
      <w:r w:rsidRPr="00CC4896">
        <w:rPr>
          <w:rFonts w:ascii="Arial" w:hAnsi="Arial" w:cs="Arial"/>
          <w:b/>
          <w:bCs/>
          <w:color w:val="000000" w:themeColor="text1"/>
          <w:sz w:val="18"/>
          <w:szCs w:val="18"/>
        </w:rPr>
        <w:t>:_</w:t>
      </w:r>
      <w:proofErr w:type="gramEnd"/>
      <w:r w:rsidRPr="00CC489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_______________________________________  </w:t>
      </w:r>
    </w:p>
    <w:p w:rsidR="00BA7FE2" w:rsidRPr="00CC4896" w:rsidRDefault="00BA7FE2" w:rsidP="00D81C3A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D81C3A" w:rsidRPr="00D45B87" w:rsidRDefault="00D81C3A" w:rsidP="008B3E51">
      <w:pPr>
        <w:rPr>
          <w:rFonts w:ascii="Arial" w:hAnsi="Arial" w:cs="Arial"/>
          <w:b/>
          <w:bCs/>
          <w:color w:val="000000" w:themeColor="text1"/>
          <w:sz w:val="18"/>
          <w:szCs w:val="18"/>
        </w:rPr>
        <w:sectPr w:rsidR="00D81C3A" w:rsidRPr="00D45B87" w:rsidSect="00CD5905">
          <w:pgSz w:w="12240" w:h="15840"/>
          <w:pgMar w:top="180" w:right="1800" w:bottom="900" w:left="1800" w:header="720" w:footer="720" w:gutter="0"/>
          <w:cols w:space="720"/>
          <w:docGrid w:linePitch="360"/>
        </w:sectPr>
      </w:pPr>
      <w:r w:rsidRPr="00CC4896">
        <w:rPr>
          <w:rFonts w:ascii="Arial" w:hAnsi="Arial" w:cs="Arial"/>
          <w:b/>
          <w:bCs/>
          <w:color w:val="000000" w:themeColor="text1"/>
          <w:sz w:val="18"/>
          <w:szCs w:val="18"/>
        </w:rPr>
        <w:t>Signature:______________________________</w:t>
      </w:r>
      <w:r w:rsidR="008F3A01">
        <w:rPr>
          <w:rFonts w:ascii="Arial" w:hAnsi="Arial" w:cs="Arial"/>
          <w:b/>
          <w:bCs/>
          <w:color w:val="000000" w:themeColor="text1"/>
          <w:sz w:val="18"/>
          <w:szCs w:val="18"/>
        </w:rPr>
        <w:t>E-mail:___________________________</w:t>
      </w:r>
      <w:r w:rsidRPr="00CC4896">
        <w:rPr>
          <w:rFonts w:ascii="Arial" w:hAnsi="Arial" w:cs="Arial"/>
          <w:b/>
          <w:bCs/>
          <w:color w:val="000000" w:themeColor="text1"/>
          <w:sz w:val="18"/>
          <w:szCs w:val="18"/>
        </w:rPr>
        <w:t>________</w:t>
      </w:r>
    </w:p>
    <w:p w:rsidR="002321E5" w:rsidRPr="00CC4896" w:rsidRDefault="002321E5" w:rsidP="008B3E5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2321E5" w:rsidRPr="00CC4896" w:rsidSect="006B0B59">
      <w:pgSz w:w="12240" w:h="15840"/>
      <w:pgMar w:top="1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noPunctuationKerning/>
  <w:characterSpacingControl w:val="doNotCompress"/>
  <w:compat/>
  <w:rsids>
    <w:rsidRoot w:val="00E93A7C"/>
    <w:rsid w:val="000B6466"/>
    <w:rsid w:val="00156879"/>
    <w:rsid w:val="001D2C70"/>
    <w:rsid w:val="002321E5"/>
    <w:rsid w:val="00263B3E"/>
    <w:rsid w:val="002D728D"/>
    <w:rsid w:val="00351F9B"/>
    <w:rsid w:val="00382E58"/>
    <w:rsid w:val="003972C9"/>
    <w:rsid w:val="004979F6"/>
    <w:rsid w:val="00505001"/>
    <w:rsid w:val="00633829"/>
    <w:rsid w:val="006B0B59"/>
    <w:rsid w:val="006E7E74"/>
    <w:rsid w:val="00805741"/>
    <w:rsid w:val="008B3E51"/>
    <w:rsid w:val="008F3299"/>
    <w:rsid w:val="008F3A01"/>
    <w:rsid w:val="009011A1"/>
    <w:rsid w:val="009C49D5"/>
    <w:rsid w:val="00A303EE"/>
    <w:rsid w:val="00AA2BB6"/>
    <w:rsid w:val="00AA52B9"/>
    <w:rsid w:val="00BA7FE2"/>
    <w:rsid w:val="00C44CDB"/>
    <w:rsid w:val="00CB7783"/>
    <w:rsid w:val="00CC4896"/>
    <w:rsid w:val="00CD5905"/>
    <w:rsid w:val="00D45B87"/>
    <w:rsid w:val="00D81C3A"/>
    <w:rsid w:val="00E8546F"/>
    <w:rsid w:val="00E93A7C"/>
    <w:rsid w:val="00E95F7B"/>
    <w:rsid w:val="00EA3013"/>
    <w:rsid w:val="00EB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3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Alamo Heights Fire &amp; EMS Department</vt:lpstr>
    </vt:vector>
  </TitlesOfParts>
  <Company>Alamo Heights Fire Department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Alamo Heights Fire &amp; EMS Department</dc:title>
  <dc:subject/>
  <dc:creator>Preferred Customer</dc:creator>
  <cp:keywords/>
  <dc:description/>
  <cp:lastModifiedBy>kculak</cp:lastModifiedBy>
  <cp:revision>2</cp:revision>
  <cp:lastPrinted>2011-05-28T12:27:00Z</cp:lastPrinted>
  <dcterms:created xsi:type="dcterms:W3CDTF">2011-12-20T15:39:00Z</dcterms:created>
  <dcterms:modified xsi:type="dcterms:W3CDTF">2011-12-20T15:39:00Z</dcterms:modified>
</cp:coreProperties>
</file>